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84E04A">
      <w:pPr>
        <w:spacing w:line="264" w:lineRule="auto"/>
        <w:rPr>
          <w:rFonts w:ascii="Arial"/>
          <w:szCs w:val="32"/>
        </w:rPr>
      </w:pPr>
    </w:p>
    <w:tbl>
      <w:tblPr>
        <w:tblStyle w:val="10"/>
        <w:tblpPr w:leftFromText="180" w:rightFromText="180" w:vertAnchor="text" w:horzAnchor="page" w:tblpX="1431" w:tblpY="948"/>
        <w:tblOverlap w:val="never"/>
        <w:tblW w:w="4047" w:type="dxa"/>
        <w:tblInd w:w="0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47"/>
      </w:tblGrid>
      <w:tr w14:paraId="56FD91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4047" w:type="dxa"/>
          </w:tcPr>
          <w:p w14:paraId="6CFE69C6">
            <w:pPr>
              <w:spacing w:before="46"/>
              <w:ind w:right="127" w:firstLine="0" w:firstLineChars="0"/>
              <w:rPr>
                <w:rFonts w:ascii="黑体" w:hAnsi="黑体" w:eastAsia="黑体" w:cs="黑体"/>
                <w:spacing w:val="9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9"/>
                <w:sz w:val="28"/>
                <w:szCs w:val="28"/>
              </w:rPr>
              <w:t>“守诚信之本,怀感恩之心”</w:t>
            </w:r>
          </w:p>
          <w:p w14:paraId="7C2430EA">
            <w:pPr>
              <w:spacing w:before="46"/>
              <w:ind w:right="127" w:firstLine="0" w:firstLineChars="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学生资助宣传教育主题征文比赛</w:t>
            </w:r>
          </w:p>
        </w:tc>
      </w:tr>
    </w:tbl>
    <w:p w14:paraId="0D711328">
      <w:pPr>
        <w:spacing w:before="100" w:line="230" w:lineRule="auto"/>
        <w:ind w:firstLine="0" w:firstLineChars="0"/>
        <w:jc w:val="left"/>
        <w:rPr>
          <w:rFonts w:ascii="黑体" w:hAnsi="黑体" w:eastAsia="黑体" w:cs="黑体"/>
          <w:szCs w:val="32"/>
        </w:rPr>
      </w:pPr>
      <w:r>
        <w:rPr>
          <w:rFonts w:ascii="黑体" w:hAnsi="黑体" w:eastAsia="黑体" w:cs="黑体"/>
          <w:spacing w:val="-4"/>
          <w:szCs w:val="32"/>
        </w:rPr>
        <w:t>附件</w:t>
      </w:r>
      <w:r>
        <w:rPr>
          <w:rFonts w:hint="eastAsia" w:ascii="黑体" w:hAnsi="黑体" w:eastAsia="黑体" w:cs="黑体"/>
          <w:spacing w:val="-4"/>
          <w:szCs w:val="32"/>
        </w:rPr>
        <w:t>2</w:t>
      </w:r>
    </w:p>
    <w:p w14:paraId="2621CAED">
      <w:pPr>
        <w:spacing w:line="247" w:lineRule="auto"/>
        <w:rPr>
          <w:rFonts w:ascii="Arial"/>
          <w:szCs w:val="32"/>
        </w:rPr>
      </w:pPr>
    </w:p>
    <w:p w14:paraId="379221BC">
      <w:pPr>
        <w:spacing w:line="247" w:lineRule="auto"/>
        <w:rPr>
          <w:rFonts w:ascii="Arial"/>
          <w:szCs w:val="32"/>
        </w:rPr>
      </w:pPr>
    </w:p>
    <w:p w14:paraId="6E4AA756">
      <w:pPr>
        <w:spacing w:line="247" w:lineRule="auto"/>
        <w:rPr>
          <w:rFonts w:ascii="Arial"/>
          <w:szCs w:val="32"/>
        </w:rPr>
      </w:pPr>
    </w:p>
    <w:p w14:paraId="45B6E842">
      <w:pPr>
        <w:spacing w:line="247" w:lineRule="auto"/>
        <w:rPr>
          <w:rFonts w:ascii="Arial"/>
          <w:szCs w:val="32"/>
        </w:rPr>
      </w:pPr>
    </w:p>
    <w:p w14:paraId="70374184">
      <w:pPr>
        <w:spacing w:line="248" w:lineRule="auto"/>
        <w:rPr>
          <w:rFonts w:ascii="Arial"/>
          <w:szCs w:val="32"/>
        </w:rPr>
      </w:pPr>
    </w:p>
    <w:p w14:paraId="65564DE8">
      <w:pPr>
        <w:spacing w:line="248" w:lineRule="auto"/>
        <w:rPr>
          <w:rFonts w:ascii="Arial"/>
          <w:szCs w:val="32"/>
        </w:rPr>
      </w:pPr>
    </w:p>
    <w:p w14:paraId="0E641B4B">
      <w:pPr>
        <w:spacing w:line="248" w:lineRule="auto"/>
        <w:rPr>
          <w:rFonts w:ascii="Arial"/>
          <w:szCs w:val="32"/>
        </w:rPr>
      </w:pPr>
    </w:p>
    <w:p w14:paraId="1D9887A0">
      <w:pPr>
        <w:spacing w:line="248" w:lineRule="auto"/>
        <w:rPr>
          <w:rFonts w:ascii="Arial"/>
          <w:szCs w:val="32"/>
        </w:rPr>
      </w:pPr>
    </w:p>
    <w:p w14:paraId="6D175B92">
      <w:pPr>
        <w:spacing w:line="260" w:lineRule="auto"/>
        <w:ind w:left="0" w:leftChars="0" w:firstLine="0" w:firstLineChars="0"/>
        <w:jc w:val="center"/>
        <w:rPr>
          <w:rFonts w:ascii="Arial"/>
          <w:szCs w:val="32"/>
        </w:rPr>
      </w:pPr>
      <w:r>
        <w:rPr>
          <w:rFonts w:hint="eastAsia"/>
          <w:b/>
          <w:bCs/>
          <w:spacing w:val="15"/>
          <w:position w:val="-8"/>
          <w:sz w:val="44"/>
          <w:szCs w:val="44"/>
        </w:rPr>
        <w:t>守诚信之本,怀感恩之心-助学政策照亮青春蜕变之路​</w:t>
      </w:r>
    </w:p>
    <w:p w14:paraId="649BD067">
      <w:pPr>
        <w:spacing w:line="261" w:lineRule="auto"/>
        <w:rPr>
          <w:rFonts w:ascii="Arial"/>
          <w:szCs w:val="32"/>
        </w:rPr>
      </w:pPr>
    </w:p>
    <w:p w14:paraId="4C04705E">
      <w:pPr>
        <w:spacing w:line="257" w:lineRule="auto"/>
        <w:rPr>
          <w:rFonts w:hint="eastAsia" w:ascii="Arial" w:eastAsia="方正仿宋_GB2312"/>
          <w:szCs w:val="32"/>
          <w:lang w:eastAsia="zh-CN"/>
        </w:rPr>
      </w:pPr>
      <w:r>
        <w:rPr>
          <w:rFonts w:hint="eastAsia"/>
          <w:b/>
          <w:bCs/>
          <w:spacing w:val="13"/>
          <w:position w:val="3"/>
          <w:sz w:val="32"/>
          <w:szCs w:val="32"/>
          <w:lang w:val="en-US" w:eastAsia="zh-CN"/>
        </w:rPr>
        <w:t xml:space="preserve"> </w:t>
      </w:r>
    </w:p>
    <w:p w14:paraId="0EE0ADB6">
      <w:pPr>
        <w:spacing w:line="257" w:lineRule="auto"/>
        <w:rPr>
          <w:rFonts w:ascii="Arial"/>
          <w:szCs w:val="32"/>
        </w:rPr>
      </w:pPr>
    </w:p>
    <w:p w14:paraId="13B2AC65">
      <w:pPr>
        <w:spacing w:line="257" w:lineRule="auto"/>
        <w:rPr>
          <w:rFonts w:ascii="Arial"/>
          <w:szCs w:val="32"/>
        </w:rPr>
      </w:pPr>
    </w:p>
    <w:p w14:paraId="0E560E7F">
      <w:pPr>
        <w:spacing w:line="257" w:lineRule="auto"/>
        <w:rPr>
          <w:rFonts w:ascii="Arial"/>
          <w:szCs w:val="32"/>
        </w:rPr>
      </w:pPr>
    </w:p>
    <w:p w14:paraId="6E5B254F">
      <w:pPr>
        <w:spacing w:line="257" w:lineRule="auto"/>
        <w:rPr>
          <w:rFonts w:ascii="Arial"/>
          <w:szCs w:val="32"/>
        </w:rPr>
      </w:pPr>
    </w:p>
    <w:p w14:paraId="30CFFCDD">
      <w:pPr>
        <w:spacing w:line="257" w:lineRule="auto"/>
        <w:rPr>
          <w:rFonts w:ascii="Arial"/>
          <w:szCs w:val="32"/>
        </w:rPr>
      </w:pPr>
    </w:p>
    <w:p w14:paraId="40B3B414">
      <w:pPr>
        <w:spacing w:line="257" w:lineRule="auto"/>
        <w:rPr>
          <w:rFonts w:ascii="Arial"/>
          <w:szCs w:val="32"/>
        </w:rPr>
      </w:pPr>
    </w:p>
    <w:p w14:paraId="1B94A13B">
      <w:pPr>
        <w:spacing w:line="257" w:lineRule="auto"/>
        <w:rPr>
          <w:rFonts w:ascii="Arial"/>
          <w:szCs w:val="32"/>
        </w:rPr>
      </w:pPr>
    </w:p>
    <w:p w14:paraId="24B05814">
      <w:pPr>
        <w:spacing w:line="258" w:lineRule="auto"/>
        <w:rPr>
          <w:rFonts w:ascii="Arial"/>
          <w:szCs w:val="32"/>
        </w:rPr>
      </w:pPr>
    </w:p>
    <w:p w14:paraId="25A955C6">
      <w:pPr>
        <w:spacing w:line="258" w:lineRule="auto"/>
        <w:rPr>
          <w:rFonts w:ascii="Arial"/>
          <w:szCs w:val="32"/>
        </w:rPr>
      </w:pPr>
    </w:p>
    <w:p w14:paraId="18981BC6">
      <w:pPr>
        <w:spacing w:line="258" w:lineRule="auto"/>
        <w:rPr>
          <w:rFonts w:ascii="Arial"/>
          <w:szCs w:val="32"/>
        </w:rPr>
      </w:pPr>
    </w:p>
    <w:p w14:paraId="3A089FA0">
      <w:pPr>
        <w:spacing w:line="258" w:lineRule="auto"/>
        <w:rPr>
          <w:rFonts w:ascii="Arial"/>
          <w:szCs w:val="32"/>
        </w:rPr>
      </w:pPr>
    </w:p>
    <w:p w14:paraId="44ECD49C">
      <w:pPr>
        <w:spacing w:line="258" w:lineRule="auto"/>
        <w:rPr>
          <w:rFonts w:ascii="Arial"/>
          <w:szCs w:val="32"/>
        </w:rPr>
      </w:pPr>
    </w:p>
    <w:p w14:paraId="789616DB">
      <w:pPr>
        <w:spacing w:before="95" w:line="222" w:lineRule="auto"/>
        <w:ind w:left="1430" w:firstLine="524"/>
        <w:rPr>
          <w:rFonts w:hint="eastAsia" w:ascii="黑体" w:hAnsi="黑体" w:eastAsia="黑体" w:cs="黑体"/>
          <w:spacing w:val="-29"/>
          <w:szCs w:val="32"/>
        </w:rPr>
      </w:pPr>
      <w:r>
        <w:rPr>
          <w:rFonts w:ascii="黑体" w:hAnsi="黑体" w:eastAsia="黑体" w:cs="黑体"/>
          <w:spacing w:val="-29"/>
          <w:szCs w:val="32"/>
        </w:rPr>
        <w:t>姓名：</w:t>
      </w:r>
      <w:r>
        <w:rPr>
          <w:rFonts w:hint="eastAsia" w:ascii="黑体" w:hAnsi="黑体" w:eastAsia="黑体" w:cs="黑体"/>
          <w:spacing w:val="-29"/>
          <w:szCs w:val="32"/>
        </w:rPr>
        <w:t>姓名:张煜奎</w:t>
      </w:r>
    </w:p>
    <w:p w14:paraId="74F156B9">
      <w:pPr>
        <w:spacing w:before="333" w:line="221" w:lineRule="auto"/>
        <w:ind w:left="1439" w:firstLine="520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pacing w:val="-30"/>
          <w:szCs w:val="32"/>
        </w:rPr>
        <w:t>学院</w:t>
      </w:r>
      <w:r>
        <w:rPr>
          <w:rFonts w:ascii="黑体" w:hAnsi="黑体" w:eastAsia="黑体" w:cs="黑体"/>
          <w:spacing w:val="-30"/>
          <w:szCs w:val="32"/>
        </w:rPr>
        <w:t>：</w:t>
      </w:r>
      <w:r>
        <w:rPr>
          <w:rFonts w:hint="eastAsia" w:ascii="黑体" w:hAnsi="黑体" w:eastAsia="黑体" w:cs="黑体"/>
          <w:spacing w:val="-29"/>
          <w:szCs w:val="32"/>
        </w:rPr>
        <w:t>车辆工程学院</w:t>
      </w:r>
    </w:p>
    <w:p w14:paraId="5EBA424F">
      <w:pPr>
        <w:spacing w:before="334" w:line="221" w:lineRule="auto"/>
        <w:ind w:left="1430" w:firstLine="524"/>
        <w:rPr>
          <w:rFonts w:ascii="黑体" w:hAnsi="黑体" w:eastAsia="黑体" w:cs="黑体"/>
          <w:szCs w:val="32"/>
        </w:rPr>
      </w:pPr>
      <w:r>
        <w:rPr>
          <w:rFonts w:ascii="黑体" w:hAnsi="黑体" w:eastAsia="黑体" w:cs="黑体"/>
          <w:spacing w:val="-29"/>
          <w:szCs w:val="32"/>
        </w:rPr>
        <w:t>班级：</w:t>
      </w:r>
      <w:r>
        <w:rPr>
          <w:rFonts w:hint="eastAsia" w:ascii="黑体" w:hAnsi="黑体" w:eastAsia="黑体" w:cs="黑体"/>
          <w:spacing w:val="-29"/>
          <w:szCs w:val="32"/>
        </w:rPr>
        <w:t>23级城市轨道交通运营管理01班</w:t>
      </w:r>
    </w:p>
    <w:p w14:paraId="463A9596">
      <w:pPr>
        <w:spacing w:before="241" w:line="222" w:lineRule="auto"/>
        <w:ind w:left="1429" w:firstLine="512"/>
        <w:rPr>
          <w:rFonts w:ascii="黑体" w:hAnsi="黑体" w:eastAsia="黑体" w:cs="黑体"/>
          <w:spacing w:val="-32"/>
          <w:szCs w:val="32"/>
        </w:rPr>
      </w:pPr>
      <w:r>
        <w:rPr>
          <w:rFonts w:ascii="黑体" w:hAnsi="黑体" w:eastAsia="黑体" w:cs="黑体"/>
          <w:spacing w:val="-32"/>
          <w:szCs w:val="32"/>
        </w:rPr>
        <w:t>指导教师：</w:t>
      </w:r>
      <w:r>
        <w:rPr>
          <w:rFonts w:hint="eastAsia" w:ascii="黑体" w:hAnsi="黑体" w:eastAsia="黑体" w:cs="黑体"/>
          <w:spacing w:val="-29"/>
          <w:szCs w:val="32"/>
        </w:rPr>
        <w:t>张文超 冯冠翔</w:t>
      </w:r>
    </w:p>
    <w:p w14:paraId="495FA5EF">
      <w:pPr>
        <w:spacing w:before="241" w:line="222" w:lineRule="auto"/>
        <w:ind w:left="1429" w:firstLine="512"/>
        <w:rPr>
          <w:rFonts w:ascii="黑体" w:hAnsi="黑体" w:eastAsia="黑体" w:cs="黑体"/>
          <w:spacing w:val="-32"/>
          <w:szCs w:val="32"/>
        </w:rPr>
      </w:pPr>
    </w:p>
    <w:p w14:paraId="42770631">
      <w:pPr>
        <w:spacing w:line="222" w:lineRule="auto"/>
        <w:rPr>
          <w:rFonts w:ascii="黑体" w:hAnsi="黑体" w:eastAsia="黑体" w:cs="黑体"/>
          <w:szCs w:val="32"/>
        </w:rPr>
        <w:sectPr>
          <w:headerReference r:id="rId5" w:type="default"/>
          <w:pgSz w:w="11906" w:h="16838"/>
          <w:pgMar w:top="400" w:right="1785" w:bottom="1752" w:left="1417" w:header="0" w:footer="1372" w:gutter="0"/>
          <w:cols w:space="720" w:num="1"/>
          <w:docGrid w:linePitch="0" w:charSpace="0"/>
        </w:sectPr>
      </w:pPr>
    </w:p>
    <w:p w14:paraId="53B205C4">
      <w:pPr>
        <w:pStyle w:val="4"/>
        <w:spacing w:before="140" w:line="602" w:lineRule="exact"/>
        <w:ind w:firstLine="0" w:firstLineChars="0"/>
        <w:jc w:val="center"/>
        <w:rPr>
          <w:rFonts w:hint="eastAsia" w:ascii="宋体" w:hAnsi="宋体" w:eastAsia="宋体" w:cs="宋体"/>
          <w:b/>
          <w:bCs/>
          <w:spacing w:val="4"/>
          <w:position w:val="3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4"/>
          <w:position w:val="3"/>
          <w:sz w:val="44"/>
          <w:szCs w:val="44"/>
        </w:rPr>
        <w:t>守诚信之本,怀感恩之心</w:t>
      </w:r>
      <w:r>
        <w:rPr>
          <w:rFonts w:hint="eastAsia" w:cs="宋体"/>
          <w:b/>
          <w:bCs/>
          <w:spacing w:val="4"/>
          <w:position w:val="3"/>
          <w:sz w:val="44"/>
          <w:szCs w:val="44"/>
          <w:lang w:val="en-US" w:eastAsia="zh-CN"/>
        </w:rPr>
        <w:t>-</w:t>
      </w:r>
      <w:r>
        <w:rPr>
          <w:rFonts w:hint="eastAsia" w:ascii="宋体" w:hAnsi="宋体" w:eastAsia="宋体" w:cs="宋体"/>
          <w:b/>
          <w:bCs/>
          <w:spacing w:val="4"/>
          <w:position w:val="3"/>
          <w:sz w:val="44"/>
          <w:szCs w:val="44"/>
        </w:rPr>
        <w:t>助学政策照亮青春蜕变之路</w:t>
      </w:r>
    </w:p>
    <w:p w14:paraId="7A72AFB6">
      <w:pPr>
        <w:spacing w:line="331" w:lineRule="auto"/>
        <w:rPr>
          <w:rFonts w:ascii="Arial"/>
          <w:szCs w:val="32"/>
        </w:rPr>
      </w:pPr>
    </w:p>
    <w:p w14:paraId="007E863D">
      <w:pPr>
        <w:spacing w:before="101" w:line="217" w:lineRule="auto"/>
        <w:ind w:firstLine="0" w:firstLineChars="0"/>
        <w:jc w:val="center"/>
        <w:rPr>
          <w:rFonts w:ascii="楷体" w:hAnsi="楷体" w:eastAsia="楷体" w:cs="楷体"/>
          <w:szCs w:val="32"/>
        </w:rPr>
      </w:pPr>
      <w:r>
        <w:rPr>
          <w:rFonts w:ascii="楷体" w:hAnsi="楷体" w:eastAsia="楷体" w:cs="楷体"/>
          <w:spacing w:val="11"/>
          <w:szCs w:val="32"/>
        </w:rPr>
        <w:t>作者：</w:t>
      </w:r>
      <w:r>
        <w:rPr>
          <w:rFonts w:hint="eastAsia" w:ascii="楷体" w:hAnsi="楷体" w:eastAsia="楷体" w:cs="楷体"/>
          <w:spacing w:val="11"/>
          <w:szCs w:val="32"/>
        </w:rPr>
        <w:t>张煜奎</w:t>
      </w:r>
      <w:r>
        <w:rPr>
          <w:rFonts w:ascii="楷体" w:hAnsi="楷体" w:eastAsia="楷体" w:cs="楷体"/>
          <w:spacing w:val="11"/>
          <w:szCs w:val="32"/>
        </w:rPr>
        <w:t>，指导教师：</w:t>
      </w:r>
      <w:r>
        <w:rPr>
          <w:rFonts w:hint="eastAsia" w:ascii="楷体" w:hAnsi="楷体" w:eastAsia="楷体" w:cs="楷体"/>
          <w:spacing w:val="11"/>
          <w:szCs w:val="32"/>
        </w:rPr>
        <w:t>张文超 冯冠翔</w:t>
      </w:r>
    </w:p>
    <w:p w14:paraId="1F906F2D">
      <w:pPr>
        <w:spacing w:line="352" w:lineRule="auto"/>
        <w:ind w:left="0" w:leftChars="0" w:firstLine="0" w:firstLineChars="0"/>
        <w:rPr>
          <w:rFonts w:ascii="Arial"/>
          <w:szCs w:val="32"/>
        </w:rPr>
      </w:pPr>
    </w:p>
    <w:p w14:paraId="09DD19AF">
      <w:pPr>
        <w:spacing w:before="216" w:line="349" w:lineRule="auto"/>
        <w:ind w:right="9"/>
        <w:rPr>
          <w:rFonts w:hint="eastAsia" w:ascii="仿宋" w:hAnsi="仿宋" w:eastAsia="仿宋" w:cs="仿宋"/>
          <w:szCs w:val="32"/>
          <w:lang w:eastAsia="zh-CN"/>
        </w:rPr>
      </w:pPr>
      <w:r>
        <w:rPr>
          <w:rFonts w:hint="eastAsia" w:ascii="仿宋" w:hAnsi="仿宋" w:eastAsia="仿宋" w:cs="仿宋"/>
          <w:szCs w:val="32"/>
          <w:lang w:eastAsia="zh-CN"/>
        </w:rPr>
        <w:t>古人云，“鸦有反哺之义，羊知跪乳之恩”，感恩是生物灵魂中的璀璨。人而无信，不知其可也。诚信是人与人相处通达的基石，是人立之根本。</w:t>
      </w:r>
    </w:p>
    <w:p w14:paraId="559E00B0">
      <w:pPr>
        <w:spacing w:before="216" w:line="349" w:lineRule="auto"/>
        <w:ind w:right="9"/>
        <w:rPr>
          <w:rFonts w:hint="eastAsia" w:ascii="仿宋" w:hAnsi="仿宋" w:eastAsia="仿宋" w:cs="仿宋"/>
          <w:szCs w:val="32"/>
          <w:lang w:eastAsia="zh-CN"/>
        </w:rPr>
      </w:pPr>
      <w:r>
        <w:rPr>
          <w:rFonts w:hint="eastAsia" w:ascii="仿宋" w:hAnsi="仿宋" w:eastAsia="仿宋" w:cs="仿宋"/>
          <w:szCs w:val="32"/>
          <w:lang w:eastAsia="zh-CN"/>
        </w:rPr>
        <w:t>守诚信之本，就是守住人文底线，以诚信待人，以真诚做事。古有季布一诺千金，曾子杀猪立信。今有陶行知以诚育人，宋庆龄守信如金。从古至今，诚信一直是立人之本，有关诚信的例子更是不计其数。</w:t>
      </w:r>
    </w:p>
    <w:p w14:paraId="2383E253">
      <w:pPr>
        <w:spacing w:before="216" w:line="349" w:lineRule="auto"/>
        <w:ind w:right="9"/>
        <w:rPr>
          <w:rFonts w:hint="eastAsia" w:ascii="仿宋" w:hAnsi="仿宋" w:eastAsia="仿宋" w:cs="仿宋"/>
          <w:szCs w:val="32"/>
          <w:lang w:eastAsia="zh-CN"/>
        </w:rPr>
      </w:pPr>
      <w:r>
        <w:rPr>
          <w:rFonts w:hint="eastAsia" w:ascii="仿宋" w:hAnsi="仿宋" w:eastAsia="仿宋" w:cs="仿宋"/>
          <w:szCs w:val="32"/>
          <w:lang w:eastAsia="zh-CN"/>
        </w:rPr>
        <w:t>怀感恩之心，就是当他人以光亮照耀我后，我亦回以赤诚。《诗经》有言，“投之以桃，报之以李”，正是如此。</w:t>
      </w:r>
    </w:p>
    <w:p w14:paraId="6E2209B3">
      <w:pPr>
        <w:spacing w:before="216" w:line="349" w:lineRule="auto"/>
        <w:ind w:right="9"/>
        <w:rPr>
          <w:rFonts w:hint="eastAsia" w:ascii="仿宋" w:hAnsi="仿宋" w:eastAsia="仿宋" w:cs="仿宋"/>
          <w:szCs w:val="32"/>
          <w:lang w:eastAsia="zh-CN"/>
        </w:rPr>
      </w:pPr>
      <w:r>
        <w:rPr>
          <w:rFonts w:hint="eastAsia" w:ascii="仿宋" w:hAnsi="仿宋" w:eastAsia="仿宋" w:cs="仿宋"/>
          <w:szCs w:val="32"/>
          <w:lang w:eastAsia="zh-CN"/>
        </w:rPr>
        <w:t>上高中的时候，我总是担心自己能否考上一个理想的大学，有时也会因此焦躁不安。完全没有考虑自己考上大学之后的事情。</w:t>
      </w:r>
    </w:p>
    <w:p w14:paraId="13A95FD4">
      <w:pPr>
        <w:spacing w:before="216" w:line="349" w:lineRule="auto"/>
        <w:ind w:right="9"/>
        <w:rPr>
          <w:rFonts w:hint="eastAsia" w:ascii="仿宋" w:hAnsi="仿宋" w:eastAsia="仿宋" w:cs="仿宋"/>
          <w:szCs w:val="32"/>
          <w:lang w:eastAsia="zh-CN"/>
        </w:rPr>
      </w:pPr>
      <w:r>
        <w:rPr>
          <w:rFonts w:hint="eastAsia" w:ascii="仿宋" w:hAnsi="仿宋" w:eastAsia="仿宋" w:cs="仿宋"/>
          <w:szCs w:val="32"/>
          <w:lang w:eastAsia="zh-CN"/>
        </w:rPr>
        <w:t>直到高考完毕一切尘埃落定之后，看到录取通知书时，我才猛然发觉，上高三时家里为了让我可以考上一个理想的高校，给我买了各种各样的资料，报了各式各样的辅导班。而这些已经花费了家里为数不多的所有存款。偶尔我也会在夜深人静时听到妈妈和爸爸商量弟弟学习班的学费、各式各样的人情...还有围困我家多年的欠款。望着录取通知书上的学费，我不禁开始焦虑，“为什么要考这个大学？”“这个大学真的有必要上吗？”这些疑问好似被惊到了的马蜂一般一齐包围住我，那些日积月累的负担拉住我，好像要将我溺毙于深海里。我于是放任自己，想到，不如早点进入社会开始工作，反正现在大学生就业那么难，早点儿毕业也能早点儿帮父母分担一些家里的负担。可当我真正要将我的想法告诉他们时，我总会停在他们房间门口，那个我待过无数次的地方。然后，又一次离开。</w:t>
      </w:r>
    </w:p>
    <w:p w14:paraId="43F1166C">
      <w:pPr>
        <w:spacing w:before="216" w:line="349" w:lineRule="auto"/>
        <w:ind w:right="9"/>
        <w:rPr>
          <w:rFonts w:hint="eastAsia" w:ascii="仿宋" w:hAnsi="仿宋" w:eastAsia="仿宋" w:cs="仿宋"/>
          <w:szCs w:val="32"/>
          <w:lang w:eastAsia="zh-CN"/>
        </w:rPr>
      </w:pPr>
      <w:r>
        <w:rPr>
          <w:rFonts w:hint="default" w:ascii="仿宋" w:hAnsi="仿宋" w:eastAsia="仿宋" w:cs="仿宋"/>
          <w:szCs w:val="32"/>
          <w:lang w:val="en-US" w:eastAsia="zh-CN"/>
        </w:rPr>
        <w:t>......</w:t>
      </w:r>
    </w:p>
    <w:p w14:paraId="54677DB7">
      <w:pPr>
        <w:spacing w:before="216" w:line="349" w:lineRule="auto"/>
        <w:ind w:right="9"/>
        <w:rPr>
          <w:rFonts w:hint="eastAsia" w:ascii="仿宋" w:hAnsi="仿宋" w:eastAsia="仿宋" w:cs="仿宋"/>
          <w:szCs w:val="32"/>
          <w:lang w:eastAsia="zh-CN"/>
        </w:rPr>
      </w:pPr>
      <w:r>
        <w:rPr>
          <w:rFonts w:hint="eastAsia" w:ascii="仿宋" w:hAnsi="仿宋" w:eastAsia="仿宋" w:cs="仿宋"/>
          <w:szCs w:val="32"/>
          <w:lang w:eastAsia="zh-CN"/>
        </w:rPr>
        <w:t>我常常会忍不住想起临近高考时我向朋友的抱怨：“本来高三压力就大，我爸我妈为啥还要给我报这些班儿？”“本来家里就穷，我又学习不好，报这些班有啥用吗？”其实虽说是在抱怨，不如说是不理解。不理解父母的爱为何来的如此汹涌，不理解他们为什么愿意对我无限付出？好似完全不求回报。这样的爱常常会将我压在泥土里，因为，我其实不觉得我可以配得上如此重量、如此高尚的爱。毕竟我学习并不算好，性格也不好，更没有什么突出的优点。因此，在高三压力最重的时候，我常常和爸妈因为种种小事争吵，我当时常常忍不住想:如果以后我的孩子像我一样学习不好，家里还这么穷，还不如让他自生自灭算了，以后我肯定不会像我爸妈一样...</w:t>
      </w:r>
    </w:p>
    <w:p w14:paraId="3C23FB86">
      <w:pPr>
        <w:spacing w:before="216" w:line="349" w:lineRule="auto"/>
        <w:ind w:right="9"/>
        <w:rPr>
          <w:rFonts w:hint="eastAsia" w:ascii="仿宋" w:hAnsi="仿宋" w:eastAsia="仿宋" w:cs="仿宋"/>
          <w:szCs w:val="32"/>
          <w:lang w:eastAsia="zh-CN"/>
        </w:rPr>
      </w:pPr>
      <w:r>
        <w:rPr>
          <w:rFonts w:hint="default" w:ascii="仿宋" w:hAnsi="仿宋" w:eastAsia="仿宋" w:cs="仿宋"/>
          <w:szCs w:val="32"/>
          <w:lang w:val="en-US" w:eastAsia="zh-CN"/>
        </w:rPr>
        <w:t>我又低</w:t>
      </w:r>
      <w:r>
        <w:rPr>
          <w:rFonts w:hint="eastAsia" w:ascii="仿宋" w:hAnsi="仿宋" w:eastAsia="仿宋" w:cs="仿宋"/>
          <w:szCs w:val="32"/>
          <w:lang w:val="en-US" w:eastAsia="zh-CN"/>
        </w:rPr>
        <w:t>下头，</w:t>
      </w:r>
      <w:r>
        <w:rPr>
          <w:rFonts w:hint="default" w:ascii="仿宋" w:hAnsi="仿宋" w:eastAsia="仿宋" w:cs="仿宋"/>
          <w:szCs w:val="32"/>
          <w:lang w:val="en-US" w:eastAsia="zh-CN"/>
        </w:rPr>
        <w:t>发</w:t>
      </w:r>
      <w:r>
        <w:rPr>
          <w:rFonts w:hint="eastAsia" w:ascii="仿宋" w:hAnsi="仿宋" w:eastAsia="仿宋" w:cs="仿宋"/>
          <w:szCs w:val="32"/>
          <w:lang w:val="en-US" w:eastAsia="zh-CN"/>
        </w:rPr>
        <w:t>呆</w:t>
      </w:r>
      <w:r>
        <w:rPr>
          <w:rFonts w:hint="default" w:ascii="仿宋" w:hAnsi="仿宋" w:eastAsia="仿宋" w:cs="仿宋"/>
          <w:szCs w:val="32"/>
          <w:lang w:val="en-US" w:eastAsia="zh-CN"/>
        </w:rPr>
        <w:t>似</w:t>
      </w:r>
      <w:r>
        <w:rPr>
          <w:rFonts w:hint="eastAsia" w:ascii="仿宋" w:hAnsi="仿宋" w:eastAsia="仿宋" w:cs="仿宋"/>
          <w:szCs w:val="32"/>
          <w:lang w:val="en-US" w:eastAsia="zh-CN"/>
        </w:rPr>
        <w:t>的地</w:t>
      </w:r>
      <w:r>
        <w:rPr>
          <w:rFonts w:hint="eastAsia" w:ascii="仿宋" w:hAnsi="仿宋" w:eastAsia="仿宋" w:cs="仿宋"/>
          <w:szCs w:val="32"/>
          <w:lang w:eastAsia="zh-CN"/>
        </w:rPr>
        <w:t>看着录取通知书上的学费标记处，心中无比焦虑。忽然，我想到了老师曾经提过的“助学贷款”，当时我对这个词并不太了解。于是我在网上仔细搜索，查找资料。发现助学贷款是由国家为贫困大学生先垫付学费，毕业后一年后才有利息。我当时想，高中时已经花费了家里那么多钱。上大学之后，我已经是个有自主能力的成人了，理所应当为自己负责。不知怎的，这一下子我好似突然开窍了般，整个人神清气爽，好似终于，我终于在一夜之间变成“大人”了。于是我告诉父母，我要申请助学贷款。我还记得我爸妈刚开始的时候并不把我说的话当一回事，次数多了，也只是说“不用申请，家里再穷，砸锅卖铁也要供我上学”。我当时哭笑不得，一看就知道，我爸估计是把助学贷款当成像高利贷一类的东西了。</w:t>
      </w:r>
    </w:p>
    <w:p w14:paraId="549E3A30">
      <w:pPr>
        <w:spacing w:before="216" w:line="349" w:lineRule="auto"/>
        <w:ind w:right="9"/>
        <w:rPr>
          <w:rFonts w:hint="eastAsia" w:ascii="仿宋" w:hAnsi="仿宋" w:eastAsia="仿宋" w:cs="仿宋"/>
          <w:szCs w:val="32"/>
          <w:lang w:eastAsia="zh-CN"/>
        </w:rPr>
      </w:pPr>
      <w:r>
        <w:rPr>
          <w:rFonts w:hint="eastAsia" w:ascii="仿宋" w:hAnsi="仿宋" w:eastAsia="仿宋" w:cs="仿宋"/>
          <w:szCs w:val="32"/>
          <w:lang w:eastAsia="zh-CN"/>
        </w:rPr>
        <w:t>白驹过隙，很快，我就成功申请了助学贷款，也成功进入了大学校园。大学生活，果然如我所期盼一般，丰富多彩，富有朝气。</w:t>
      </w:r>
    </w:p>
    <w:p w14:paraId="30F4020C">
      <w:pPr>
        <w:spacing w:before="216" w:line="349" w:lineRule="auto"/>
        <w:ind w:right="9"/>
        <w:rPr>
          <w:rFonts w:hint="eastAsia" w:ascii="仿宋" w:hAnsi="仿宋" w:eastAsia="仿宋" w:cs="仿宋"/>
          <w:szCs w:val="32"/>
          <w:lang w:eastAsia="zh-CN"/>
        </w:rPr>
      </w:pPr>
      <w:r>
        <w:rPr>
          <w:rFonts w:hint="eastAsia" w:ascii="仿宋" w:hAnsi="仿宋" w:eastAsia="仿宋" w:cs="仿宋"/>
          <w:szCs w:val="32"/>
          <w:lang w:eastAsia="zh-CN"/>
        </w:rPr>
        <w:t>我每天认真学习课内知识，</w:t>
      </w:r>
      <w:r>
        <w:rPr>
          <w:rFonts w:hint="eastAsia" w:ascii="仿宋" w:hAnsi="仿宋" w:eastAsia="仿宋" w:cs="仿宋"/>
          <w:szCs w:val="32"/>
          <w:lang w:val="en-US" w:eastAsia="zh-CN"/>
        </w:rPr>
        <w:t>积极参加相关实践活动，在</w:t>
      </w:r>
      <w:r>
        <w:rPr>
          <w:rFonts w:hint="eastAsia" w:ascii="仿宋" w:hAnsi="仿宋" w:eastAsia="仿宋" w:cs="仿宋"/>
          <w:lang w:eastAsia="zh-CN"/>
        </w:rPr>
        <w:t>课余时间也会拓展</w:t>
      </w:r>
      <w:r>
        <w:rPr>
          <w:rFonts w:hint="eastAsia" w:ascii="仿宋" w:hAnsi="仿宋" w:eastAsia="仿宋" w:cs="仿宋"/>
          <w:szCs w:val="32"/>
          <w:lang w:eastAsia="zh-CN"/>
        </w:rPr>
        <w:t>专业相关知识</w:t>
      </w:r>
      <w:r>
        <w:rPr>
          <w:rFonts w:hint="default" w:ascii="仿宋" w:hAnsi="仿宋" w:eastAsia="仿宋" w:cs="仿宋"/>
          <w:szCs w:val="32"/>
          <w:lang w:val="en-US" w:eastAsia="zh-CN"/>
        </w:rPr>
        <w:t>边界</w:t>
      </w:r>
      <w:r>
        <w:rPr>
          <w:rFonts w:hint="eastAsia" w:ascii="仿宋" w:hAnsi="仿宋" w:eastAsia="仿宋" w:cs="仿宋"/>
          <w:u w:val="none"/>
          <w:lang w:eastAsia="zh-CN"/>
        </w:rPr>
        <w:t>、研学经典读物与视频，</w:t>
      </w:r>
      <w:r>
        <w:rPr>
          <w:rFonts w:hint="default" w:ascii="仿宋" w:hAnsi="仿宋" w:eastAsia="仿宋" w:cs="仿宋"/>
          <w:szCs w:val="32"/>
          <w:lang w:val="en-US" w:eastAsia="zh-CN"/>
        </w:rPr>
        <w:t>以此</w:t>
      </w:r>
      <w:r>
        <w:rPr>
          <w:rFonts w:hint="eastAsia" w:ascii="仿宋" w:hAnsi="仿宋" w:eastAsia="仿宋" w:cs="仿宋"/>
          <w:szCs w:val="32"/>
          <w:lang w:val="en-US" w:eastAsia="zh-CN"/>
        </w:rPr>
        <w:t>充</w:t>
      </w:r>
      <w:r>
        <w:rPr>
          <w:rFonts w:hint="default" w:ascii="仿宋" w:hAnsi="仿宋" w:eastAsia="仿宋" w:cs="仿宋"/>
          <w:szCs w:val="32"/>
          <w:lang w:val="en-US" w:eastAsia="zh-CN"/>
        </w:rPr>
        <w:t>实</w:t>
      </w:r>
      <w:r>
        <w:rPr>
          <w:rFonts w:hint="eastAsia" w:ascii="仿宋" w:hAnsi="仿宋" w:eastAsia="仿宋" w:cs="仿宋"/>
          <w:szCs w:val="32"/>
          <w:lang w:val="en-US" w:eastAsia="zh-CN"/>
        </w:rPr>
        <w:t>自己。</w:t>
      </w:r>
      <w:r>
        <w:rPr>
          <w:rFonts w:hint="eastAsia" w:ascii="仿宋" w:hAnsi="仿宋" w:eastAsia="仿宋" w:cs="仿宋"/>
          <w:szCs w:val="32"/>
          <w:lang w:eastAsia="zh-CN"/>
        </w:rPr>
        <w:t>在勤工俭学的同时</w:t>
      </w:r>
      <w:r>
        <w:rPr>
          <w:rFonts w:hint="default" w:ascii="仿宋" w:hAnsi="仿宋" w:eastAsia="仿宋" w:cs="仿宋"/>
          <w:szCs w:val="32"/>
          <w:lang w:val="en-US" w:eastAsia="zh-CN"/>
        </w:rPr>
        <w:t>我</w:t>
      </w:r>
      <w:r>
        <w:rPr>
          <w:rFonts w:hint="eastAsia" w:ascii="仿宋" w:hAnsi="仿宋" w:eastAsia="仿宋" w:cs="仿宋"/>
          <w:szCs w:val="32"/>
          <w:lang w:val="en-US" w:eastAsia="zh-CN"/>
        </w:rPr>
        <w:t>也</w:t>
      </w:r>
      <w:r>
        <w:rPr>
          <w:rFonts w:hint="eastAsia" w:ascii="仿宋" w:hAnsi="仿宋" w:eastAsia="仿宋" w:cs="仿宋"/>
          <w:szCs w:val="32"/>
          <w:lang w:eastAsia="zh-CN"/>
        </w:rPr>
        <w:t>申请了助学金，出乎意料的，学校很快便通过了我的申请。有了助学金的帮助，我的生活压力减小了很多，</w:t>
      </w:r>
      <w:r>
        <w:rPr>
          <w:rFonts w:hint="default" w:ascii="仿宋" w:hAnsi="仿宋" w:eastAsia="仿宋" w:cs="仿宋"/>
          <w:szCs w:val="32"/>
          <w:lang w:val="en-US" w:eastAsia="zh-CN"/>
        </w:rPr>
        <w:t>日常</w:t>
      </w:r>
      <w:r>
        <w:rPr>
          <w:rFonts w:hint="eastAsia" w:ascii="仿宋" w:hAnsi="仿宋" w:eastAsia="仿宋" w:cs="仿宋"/>
          <w:szCs w:val="32"/>
          <w:lang w:eastAsia="zh-CN"/>
        </w:rPr>
        <w:t>学习的时间也更加充裕了。</w:t>
      </w:r>
    </w:p>
    <w:p w14:paraId="046DCD21">
      <w:pPr>
        <w:spacing w:before="216" w:line="349" w:lineRule="auto"/>
        <w:ind w:right="9"/>
        <w:rPr>
          <w:rFonts w:hint="eastAsia" w:ascii="仿宋" w:hAnsi="仿宋" w:eastAsia="仿宋" w:cs="仿宋"/>
          <w:szCs w:val="32"/>
          <w:lang w:eastAsia="zh-CN"/>
        </w:rPr>
      </w:pPr>
      <w:r>
        <w:rPr>
          <w:rFonts w:hint="eastAsia" w:ascii="仿宋" w:hAnsi="仿宋" w:eastAsia="仿宋" w:cs="仿宋"/>
          <w:szCs w:val="32"/>
          <w:lang w:eastAsia="zh-CN"/>
        </w:rPr>
        <w:t>我非常感恩国家政府和学校的帮助，这些帮助于我而言就像旱地上的甘露、冬日里的暖阳，温暖着我的人生。如果没有这些帮助，我的课余时间可能会永远充斥在忙碌中，学习时间将会大大减少，也没有时间去思考未来。也许偶尔有一天我也会厌倦这种麻木的生活，最终选择放弃继续学业，选择提前进入社会为父母分担压力...</w:t>
      </w:r>
    </w:p>
    <w:p w14:paraId="057254B6">
      <w:pPr>
        <w:spacing w:before="216" w:line="349" w:lineRule="auto"/>
        <w:ind w:right="9"/>
        <w:rPr>
          <w:rFonts w:hint="eastAsia" w:ascii="仿宋" w:hAnsi="仿宋" w:eastAsia="仿宋" w:cs="仿宋"/>
          <w:szCs w:val="32"/>
          <w:lang w:eastAsia="zh-CN"/>
        </w:rPr>
      </w:pPr>
      <w:r>
        <w:rPr>
          <w:rFonts w:hint="eastAsia" w:ascii="仿宋" w:hAnsi="仿宋" w:eastAsia="仿宋" w:cs="仿宋"/>
          <w:szCs w:val="32"/>
          <w:lang w:eastAsia="zh-CN"/>
        </w:rPr>
        <w:t>在国家、政府</w:t>
      </w:r>
      <w:r>
        <w:rPr>
          <w:rFonts w:hint="default" w:ascii="仿宋" w:hAnsi="仿宋" w:eastAsia="仿宋" w:cs="仿宋"/>
          <w:szCs w:val="32"/>
          <w:lang w:val="en-US" w:eastAsia="zh-CN"/>
        </w:rPr>
        <w:t>和</w:t>
      </w:r>
      <w:r>
        <w:rPr>
          <w:rFonts w:hint="eastAsia" w:ascii="仿宋" w:hAnsi="仿宋" w:eastAsia="仿宋" w:cs="仿宋"/>
          <w:szCs w:val="32"/>
          <w:lang w:eastAsia="zh-CN"/>
        </w:rPr>
        <w:t>学校的帮助下，我顺利且充实的进入了大二。父母总说我上了大学之后好像一下子长大了，其实我也有</w:t>
      </w:r>
      <w:r>
        <w:rPr>
          <w:rFonts w:hint="default" w:ascii="仿宋" w:hAnsi="仿宋" w:eastAsia="仿宋" w:cs="仿宋"/>
          <w:szCs w:val="32"/>
          <w:lang w:val="en-US" w:eastAsia="zh-CN"/>
        </w:rPr>
        <w:t>这种</w:t>
      </w:r>
      <w:r>
        <w:rPr>
          <w:rFonts w:hint="eastAsia" w:ascii="仿宋" w:hAnsi="仿宋" w:eastAsia="仿宋" w:cs="仿宋"/>
          <w:szCs w:val="32"/>
          <w:lang w:val="en-US" w:eastAsia="zh-CN"/>
        </w:rPr>
        <w:t>感觉，</w:t>
      </w:r>
      <w:r>
        <w:rPr>
          <w:rFonts w:hint="eastAsia" w:ascii="仿宋" w:hAnsi="仿宋" w:eastAsia="仿宋" w:cs="仿宋"/>
          <w:szCs w:val="32"/>
          <w:lang w:eastAsia="zh-CN"/>
        </w:rPr>
        <w:t>可能是环境原因，也可能是时间到了，我的心智好似一下子成熟了，再回首高中时光，总觉得那么遥远和陌生。</w:t>
      </w:r>
    </w:p>
    <w:p w14:paraId="40014868">
      <w:pPr>
        <w:spacing w:before="216" w:line="349" w:lineRule="auto"/>
        <w:ind w:right="9"/>
        <w:rPr>
          <w:rFonts w:hint="eastAsia" w:ascii="仿宋" w:hAnsi="仿宋" w:eastAsia="仿宋" w:cs="仿宋"/>
          <w:szCs w:val="32"/>
          <w:lang w:eastAsia="zh-CN"/>
        </w:rPr>
      </w:pPr>
      <w:r>
        <w:rPr>
          <w:rFonts w:hint="eastAsia" w:ascii="仿宋" w:hAnsi="仿宋" w:eastAsia="仿宋" w:cs="仿宋"/>
          <w:szCs w:val="32"/>
          <w:lang w:eastAsia="zh-CN"/>
        </w:rPr>
        <w:t>我的大学时光即将步入尾声。回首过往，我的大一和大二非常充实快乐，父母在我心中埋下了一颗感恩的种子。国家政府和学校的帮助好似是春雨和暖阳，让这颗种子得以生根、发芽、长大。这</w:t>
      </w:r>
      <w:r>
        <w:rPr>
          <w:rFonts w:hint="default" w:ascii="仿宋" w:hAnsi="仿宋" w:eastAsia="仿宋" w:cs="仿宋"/>
          <w:szCs w:val="32"/>
          <w:lang w:val="en-US" w:eastAsia="zh-CN"/>
        </w:rPr>
        <w:t>些不仅</w:t>
      </w:r>
      <w:r>
        <w:rPr>
          <w:rFonts w:hint="eastAsia" w:ascii="仿宋" w:hAnsi="仿宋" w:eastAsia="仿宋" w:cs="仿宋"/>
          <w:szCs w:val="32"/>
          <w:lang w:val="en-US" w:eastAsia="zh-CN"/>
        </w:rPr>
        <w:t>给了我更</w:t>
      </w:r>
      <w:r>
        <w:rPr>
          <w:rFonts w:hint="default" w:ascii="仿宋" w:hAnsi="仿宋" w:eastAsia="仿宋" w:cs="仿宋"/>
          <w:szCs w:val="32"/>
          <w:lang w:val="en-US" w:eastAsia="zh-CN"/>
        </w:rPr>
        <w:t>多</w:t>
      </w:r>
      <w:r>
        <w:rPr>
          <w:rFonts w:hint="eastAsia" w:ascii="仿宋" w:hAnsi="仿宋" w:eastAsia="仿宋" w:cs="仿宋"/>
          <w:szCs w:val="32"/>
          <w:lang w:val="en-US" w:eastAsia="zh-CN"/>
        </w:rPr>
        <w:t>的</w:t>
      </w:r>
      <w:r>
        <w:rPr>
          <w:rFonts w:hint="default" w:ascii="仿宋" w:hAnsi="仿宋" w:eastAsia="仿宋" w:cs="仿宋"/>
          <w:szCs w:val="32"/>
          <w:lang w:val="en-US" w:eastAsia="zh-CN"/>
        </w:rPr>
        <w:t>选</w:t>
      </w:r>
      <w:r>
        <w:rPr>
          <w:rFonts w:hint="eastAsia" w:ascii="仿宋" w:hAnsi="仿宋" w:eastAsia="仿宋" w:cs="仿宋"/>
          <w:szCs w:val="32"/>
          <w:lang w:val="en-US" w:eastAsia="zh-CN"/>
        </w:rPr>
        <w:t>择</w:t>
      </w:r>
      <w:r>
        <w:rPr>
          <w:rFonts w:hint="default" w:ascii="仿宋" w:hAnsi="仿宋" w:eastAsia="仿宋" w:cs="仿宋"/>
          <w:szCs w:val="32"/>
          <w:lang w:val="en-US" w:eastAsia="zh-CN"/>
        </w:rPr>
        <w:t>和机</w:t>
      </w:r>
      <w:r>
        <w:rPr>
          <w:rFonts w:hint="eastAsia" w:ascii="仿宋" w:hAnsi="仿宋" w:eastAsia="仿宋" w:cs="仿宋"/>
          <w:szCs w:val="32"/>
          <w:lang w:val="en-US" w:eastAsia="zh-CN"/>
        </w:rPr>
        <w:t>会，也</w:t>
      </w:r>
      <w:r>
        <w:rPr>
          <w:rFonts w:hint="eastAsia" w:ascii="仿宋" w:hAnsi="仿宋" w:eastAsia="仿宋" w:cs="仿宋"/>
          <w:szCs w:val="32"/>
          <w:lang w:eastAsia="zh-CN"/>
        </w:rPr>
        <w:t>让我在大学生活中学到了进入社会不可能学到的东西，那是一种“澄澈”，不论是对人、对物，我都对他报以真诚和感恩。</w:t>
      </w:r>
    </w:p>
    <w:p w14:paraId="6F6DFE7E">
      <w:pPr>
        <w:spacing w:before="216" w:line="349" w:lineRule="auto"/>
        <w:ind w:right="9"/>
        <w:rPr>
          <w:rFonts w:hint="default" w:ascii="仿宋" w:hAnsi="仿宋" w:eastAsia="仿宋" w:cs="仿宋"/>
          <w:szCs w:val="32"/>
          <w:lang w:val="en-US"/>
        </w:rPr>
      </w:pPr>
      <w:r>
        <w:rPr>
          <w:rFonts w:hint="eastAsia" w:ascii="仿宋" w:hAnsi="仿宋" w:eastAsia="仿宋" w:cs="仿宋"/>
          <w:szCs w:val="32"/>
          <w:lang w:eastAsia="zh-CN"/>
        </w:rPr>
        <w:t>怀感恩之心，方能使灵魂有色彩。守诚信之本，方能使人物相交有温度。感恩二字如微风，似暖阳，总能在你漫无目的是为你指引方向，破除迷津。</w:t>
      </w:r>
      <w:r>
        <w:rPr>
          <w:rFonts w:hint="eastAsia" w:ascii="仿宋" w:hAnsi="仿宋" w:eastAsia="仿宋" w:cs="仿宋"/>
          <w:szCs w:val="32"/>
          <w:lang w:val="en-US" w:eastAsia="zh-CN"/>
        </w:rPr>
        <w:t>我也会以微小之身躯，奋不顾身的投入这个国家的伟大建设之中，同时实现自己的小小理想。</w:t>
      </w:r>
      <w:bookmarkStart w:id="0" w:name="_GoBack"/>
      <w:bookmarkEnd w:id="0"/>
    </w:p>
    <w:sectPr>
      <w:headerReference r:id="rId6" w:type="default"/>
      <w:footerReference r:id="rId7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2C39F4"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ACDEEB">
    <w:pPr>
      <w:spacing w:line="14" w:lineRule="auto"/>
      <w:ind w:firstLine="40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903E6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rawingGridVerticalSpacing w:val="156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5E32F7"/>
    <w:rsid w:val="05654685"/>
    <w:rsid w:val="0C523489"/>
    <w:rsid w:val="0C605BA6"/>
    <w:rsid w:val="15127C5A"/>
    <w:rsid w:val="1C8B27CB"/>
    <w:rsid w:val="22347461"/>
    <w:rsid w:val="261F21D6"/>
    <w:rsid w:val="27455C6D"/>
    <w:rsid w:val="27B0758A"/>
    <w:rsid w:val="2AF27EBA"/>
    <w:rsid w:val="2CB573F1"/>
    <w:rsid w:val="2D9E60D7"/>
    <w:rsid w:val="36BB1AA7"/>
    <w:rsid w:val="39663F4D"/>
    <w:rsid w:val="399B1E93"/>
    <w:rsid w:val="3BBA0580"/>
    <w:rsid w:val="3ED100BA"/>
    <w:rsid w:val="42641245"/>
    <w:rsid w:val="42E12896"/>
    <w:rsid w:val="486A50DB"/>
    <w:rsid w:val="548C2B17"/>
    <w:rsid w:val="57D367F9"/>
    <w:rsid w:val="593257A1"/>
    <w:rsid w:val="5BA02E96"/>
    <w:rsid w:val="65D73958"/>
    <w:rsid w:val="74257F8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accent1" w:t1="dark1" w:bg2="accent1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640" w:firstLineChars="200"/>
      <w:jc w:val="both"/>
    </w:pPr>
    <w:rPr>
      <w:rFonts w:ascii="Calibri" w:hAnsi="Calibri" w:eastAsia="方正仿宋_GB2312" w:cs="Arial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qFormat/>
    <w:uiPriority w:val="0"/>
    <w:pPr>
      <w:keepNext/>
      <w:keepLines/>
      <w:outlineLvl w:val="1"/>
    </w:pPr>
    <w:rPr>
      <w:rFonts w:ascii="Arial" w:hAnsi="Arial" w:eastAsia="黑体"/>
      <w:b/>
    </w:rPr>
  </w:style>
  <w:style w:type="character" w:default="1" w:styleId="9">
    <w:name w:val="Default Paragraph Font"/>
    <w:qFormat/>
    <w:uiPriority w:val="1"/>
  </w:style>
  <w:style w:type="table" w:default="1" w:styleId="7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0"/>
    <w:rPr>
      <w:rFonts w:ascii="宋体" w:hAnsi="宋体" w:eastAsia="宋体" w:cs="宋体"/>
      <w:sz w:val="70"/>
      <w:szCs w:val="70"/>
      <w:lang w:eastAsia="en-US"/>
    </w:rPr>
  </w:style>
  <w:style w:type="paragraph" w:styleId="5">
    <w:name w:val="Balloon Text"/>
    <w:basedOn w:val="1"/>
    <w:link w:val="12"/>
    <w:qFormat/>
    <w:uiPriority w:val="0"/>
    <w:rPr>
      <w:sz w:val="16"/>
      <w:szCs w:val="16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">
    <w:name w:val="Table Text"/>
    <w:basedOn w:val="1"/>
    <w:qFormat/>
    <w:uiPriority w:val="0"/>
    <w:rPr>
      <w:rFonts w:ascii="仿宋" w:hAnsi="仿宋" w:eastAsia="仿宋" w:cs="仿宋"/>
      <w:sz w:val="31"/>
      <w:szCs w:val="31"/>
      <w:lang w:eastAsia="en-US"/>
    </w:rPr>
  </w:style>
  <w:style w:type="character" w:customStyle="1" w:styleId="12">
    <w:name w:val="批注框文本 Char"/>
    <w:basedOn w:val="9"/>
    <w:link w:val="5"/>
    <w:qFormat/>
    <w:uiPriority w:val="0"/>
    <w:rPr>
      <w:rFonts w:ascii="Calibri" w:hAnsi="Calibri" w:eastAsia="方正仿宋_GB2312" w:cs="Arial"/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6</Pages>
  <Words>2023</Words>
  <Characters>2036</Characters>
  <Paragraphs>58</Paragraphs>
  <TotalTime>9</TotalTime>
  <ScaleCrop>false</ScaleCrop>
  <LinksUpToDate>false</LinksUpToDate>
  <CharactersWithSpaces>2039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2025-03-31T09:06:00Z</dcterms:created>
  <dc:creator>Redmi K30</dc:creator>
  <cp:lastModifiedBy>¤</cp:lastModifiedBy>
  <dcterms:modified xsi:type="dcterms:W3CDTF">2025-04-24T08:51:59Z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776e5992e51646ec8fd446f1e7dab7b0_23</vt:lpwstr>
  </property>
  <property fmtid="{D5CDD505-2E9C-101B-9397-08002B2CF9AE}" pid="3" name="KSOTemplateDocerSaveRecord">
    <vt:lpwstr>eyJoZGlkIjoiODc2MDFmMzcwODg1Yjg3MjVmNTE5NGU1NWI2MjIwMTIiLCJ1c2VySWQiOiI0MzE1NDY5NDAifQ==</vt:lpwstr>
  </property>
  <property fmtid="{D5CDD505-2E9C-101B-9397-08002B2CF9AE}" pid="4" name="KSOProductBuildVer">
    <vt:lpwstr>2052-12.1.0.20784</vt:lpwstr>
  </property>
</Properties>
</file>